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AC" w:rsidRDefault="004871D5">
      <w:r>
        <w:t xml:space="preserve">Chvaletická elektrárna je největší elektrárna poblíž Kutné Hory. Má 4 100m vysoké věže a 1 komín 300 m vysoký. Vodu na chlazení páry, která neustále stoupá z chladících věží, bere elektrárna z řeky Labe. Voda z Labe je očištěna jen od mechanických nečistot. Elektrárna má obrovskou kotelnu, která je vysoká 29 m. Ve výšce 29 m mají kotle teplotu 1000 </w:t>
      </w:r>
      <w:r>
        <w:rPr>
          <w:rFonts w:cstheme="minorHAnsi"/>
        </w:rPr>
        <w:t>◦</w:t>
      </w:r>
      <w:r>
        <w:t>C. Chvaletická elektrárna</w:t>
      </w:r>
      <w:r w:rsidR="007B5A98">
        <w:t xml:space="preserve"> má největší skládku na uhlí a tím</w:t>
      </w:r>
      <w:r>
        <w:t xml:space="preserve"> i největší zásobu uhlí v celé ČR. Skládka má kapacitu 650 000 tun uhlí. Dříve měla skládka kapacitu 1 000 000 tun, ale uhlí se nevešlo do prostoru a muselo být hrnuto na stráň. Na stráň však nedosáhlo rameno nakládacího stroje takže se kapacita snížila na těch 650 000 tun. Elektrárna nevyhazuje ani nevypouští </w:t>
      </w:r>
      <w:r w:rsidR="007B5A98">
        <w:t xml:space="preserve">do ovzduší škodlivé látky. </w:t>
      </w:r>
      <w:r>
        <w:t xml:space="preserve"> </w:t>
      </w:r>
      <w:r w:rsidR="007B5A98">
        <w:t xml:space="preserve">Zplodiny spalování </w:t>
      </w:r>
      <w:r>
        <w:t xml:space="preserve">odsiřují. Ze zbytků jako </w:t>
      </w:r>
      <w:proofErr w:type="gramStart"/>
      <w:r>
        <w:t>je</w:t>
      </w:r>
      <w:proofErr w:type="gramEnd"/>
      <w:r>
        <w:t xml:space="preserve"> třeba struska tvoří krajinotvorbu. Elektrárna stojí v bývalém pyritovém dole. Výkon turbíny v elektrárně je 4x200 MW s</w:t>
      </w:r>
      <w:r w:rsidR="00744024">
        <w:t> </w:t>
      </w:r>
      <w:r>
        <w:t>otáčkami</w:t>
      </w:r>
      <w:r w:rsidR="00744024">
        <w:t xml:space="preserve"> rotoru generátoru </w:t>
      </w:r>
      <w:r>
        <w:t xml:space="preserve"> 3000/min.</w:t>
      </w:r>
    </w:p>
    <w:p w:rsidR="00300E7B" w:rsidRDefault="001221AC">
      <w:r w:rsidRPr="001221AC">
        <w:t xml:space="preserve"> </w:t>
      </w:r>
      <w:r>
        <w:t>Ondra Švarc</w:t>
      </w:r>
    </w:p>
    <w:p w:rsidR="001221AC" w:rsidRDefault="001221AC">
      <w:r>
        <w:t xml:space="preserve">                                                                                                                        </w:t>
      </w:r>
    </w:p>
    <w:p w:rsidR="003E12D3" w:rsidRDefault="003E12D3">
      <w:r>
        <w:t xml:space="preserve">                                                       </w:t>
      </w:r>
      <w:r w:rsidR="001221AC" w:rsidRPr="001221AC">
        <w:drawing>
          <wp:inline distT="0" distB="0" distL="0" distR="0">
            <wp:extent cx="4543425" cy="3191510"/>
            <wp:effectExtent l="19050" t="0" r="9525" b="0"/>
            <wp:docPr id="1" name="obrázek 1" descr="http://spz.logout.cz/gif4/echval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pz.logout.cz/gif4/echval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19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</w:p>
    <w:sectPr w:rsidR="003E12D3" w:rsidSect="00E71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1D5"/>
    <w:rsid w:val="00121AF7"/>
    <w:rsid w:val="001221AC"/>
    <w:rsid w:val="00236E1F"/>
    <w:rsid w:val="003E12D3"/>
    <w:rsid w:val="004871D5"/>
    <w:rsid w:val="00744024"/>
    <w:rsid w:val="007B5A98"/>
    <w:rsid w:val="008C011B"/>
    <w:rsid w:val="00B8201C"/>
    <w:rsid w:val="00BB6D6C"/>
    <w:rsid w:val="00CF36B9"/>
    <w:rsid w:val="00E7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0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1035</Characters>
  <Application>Microsoft Office Word</Application>
  <DocSecurity>0</DocSecurity>
  <Lines>8</Lines>
  <Paragraphs>2</Paragraphs>
  <ScaleCrop>false</ScaleCrop>
  <Company>GJOKH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svarcond</dc:creator>
  <cp:lastModifiedBy>m</cp:lastModifiedBy>
  <cp:revision>8</cp:revision>
  <dcterms:created xsi:type="dcterms:W3CDTF">2011-06-29T09:35:00Z</dcterms:created>
  <dcterms:modified xsi:type="dcterms:W3CDTF">2011-06-29T10:12:00Z</dcterms:modified>
</cp:coreProperties>
</file>